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52"/>
          <w:shd w:fill="auto" w:val="clear"/>
        </w:rPr>
        <w:t xml:space="preserve">LeVin - møte 15.nov. kl.19.00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Sted: Odd Fellow, Halsanvn. 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  <w:t xml:space="preserve">Tema: Lam og Rhone viner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  <w:t xml:space="preserve">Tidligere vinmonopolsjef Knut Ellefsen kommer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  <w:t xml:space="preserve">for å snakke om kvalitetsviner fra Rhonedistriktet, som er i Vinmonopolets fokusutvalg denne høsten.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40"/>
          <w:shd w:fill="auto" w:val="clear"/>
        </w:rPr>
        <w:t xml:space="preserve">Etter måltidet serveres kaffe m/konfekt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Pris: kr.  350,- pr.pers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  <w:t xml:space="preserve">Påmelding innen 1.november til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Ann Elise    90527207</w:t>
      </w:r>
    </w:p>
    <w:p>
      <w:pPr>
        <w:spacing w:before="0" w:after="0" w:line="240"/>
        <w:ind w:right="0" w:left="2832" w:firstLine="708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Anna Marie  41657202</w:t>
      </w:r>
    </w:p>
    <w:p>
      <w:pPr>
        <w:spacing w:before="0" w:after="0" w:line="240"/>
        <w:ind w:right="0" w:left="35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Grete M.  48021539</w:t>
      </w:r>
    </w:p>
    <w:p>
      <w:pPr>
        <w:spacing w:before="0" w:after="0" w:line="240"/>
        <w:ind w:right="0" w:left="354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object w:dxaOrig="4824" w:dyaOrig="3618">
          <v:rect xmlns:o="urn:schemas-microsoft-com:office:office" xmlns:v="urn:schemas-microsoft-com:vml" id="rectole0000000000" style="width:241.200000pt;height:18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Arr.komitè: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Grete M. og Jan Sørensen, Ann Elise og Kjell Madsen, Anna Marie og Karl Laugsand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